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7C" w:rsidRDefault="00D1137C">
      <w:pPr>
        <w:rPr>
          <w:rFonts w:ascii="Comic Sans MS" w:hAnsi="Comic Sans MS"/>
        </w:rPr>
      </w:pPr>
      <w:r>
        <w:tab/>
      </w:r>
      <w:r>
        <w:tab/>
      </w:r>
      <w:r>
        <w:tab/>
      </w:r>
      <w:r>
        <w:tab/>
      </w:r>
      <w:r w:rsidRPr="0060274D">
        <w:rPr>
          <w:rFonts w:ascii="Comic Sans MS" w:hAnsi="Comic Sans MS"/>
        </w:rPr>
        <w:tab/>
        <w:t>Tuck Everlasting</w:t>
      </w:r>
      <w:r>
        <w:rPr>
          <w:rFonts w:ascii="Comic Sans MS" w:hAnsi="Comic Sans MS"/>
        </w:rPr>
        <w:t xml:space="preserve"> (cont.)</w:t>
      </w:r>
    </w:p>
    <w:p w:rsidR="00D1137C" w:rsidRDefault="00D1137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Chapter 5</w:t>
      </w:r>
    </w:p>
    <w:p w:rsidR="00D1137C" w:rsidRDefault="00D1137C">
      <w:pPr>
        <w:rPr>
          <w:rFonts w:ascii="Comic Sans MS" w:hAnsi="Comic Sans MS"/>
        </w:rPr>
      </w:pP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When the author wrote, “The sun was only just opening its own eye on the eastern horizon, “she is using what literary device?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At the beginning of the chapter how does Winnie feel about going off on her own?   How does she feel once she is in the wood?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Who does Winnie spot in the clearing, and how does she instantly feel about him as she watches him?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does Winnie notice the boy doing?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At first what age does Jesse Tuck tell Winnie he is?  When she doesn’t believe him, what age does he say?  How old is Winnie?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do Jessie and Winnie argue about?</w:t>
      </w:r>
    </w:p>
    <w:p w:rsidR="00D1137C" w:rsidRDefault="00D1137C" w:rsidP="0060274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How doe Mae Tuck react when she comes upon Jesse and Winnie?</w:t>
      </w:r>
    </w:p>
    <w:p w:rsidR="00D1137C" w:rsidRDefault="00D1137C" w:rsidP="0060274D">
      <w:pPr>
        <w:rPr>
          <w:rFonts w:ascii="Comic Sans MS" w:hAnsi="Comic Sans MS"/>
        </w:rPr>
      </w:pPr>
    </w:p>
    <w:p w:rsidR="00D1137C" w:rsidRDefault="00D1137C" w:rsidP="0060274D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6</w:t>
      </w:r>
    </w:p>
    <w:p w:rsidR="00D1137C" w:rsidRDefault="00D1137C" w:rsidP="009B4A7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What do Mae, Jesse, and Miles do to Winnie?</w:t>
      </w:r>
    </w:p>
    <w:p w:rsidR="00D1137C" w:rsidRDefault="00D1137C" w:rsidP="009B4A7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Who did Winnie see on the road that she could have called out to for help?</w:t>
      </w:r>
    </w:p>
    <w:p w:rsidR="00D1137C" w:rsidRDefault="00D1137C" w:rsidP="009B4A7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How does Mae Tuck react when she thinks Winnie is going to cry?</w:t>
      </w:r>
    </w:p>
    <w:p w:rsidR="00D1137C" w:rsidRDefault="00D1137C" w:rsidP="009B4A7D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How were the Tucks able to stop Winnie from crying?</w:t>
      </w:r>
    </w:p>
    <w:p w:rsidR="00D1137C" w:rsidRDefault="00D1137C" w:rsidP="009B4A7D">
      <w:pPr>
        <w:pStyle w:val="ListParagraph"/>
        <w:rPr>
          <w:rFonts w:ascii="Comic Sans MS" w:hAnsi="Comic Sans MS"/>
        </w:rPr>
      </w:pPr>
    </w:p>
    <w:p w:rsidR="00D1137C" w:rsidRDefault="00D1137C" w:rsidP="009B4A7D">
      <w:pPr>
        <w:pStyle w:val="ListParagraph"/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7</w:t>
      </w:r>
    </w:p>
    <w:p w:rsidR="00D1137C" w:rsidRDefault="00D1137C" w:rsidP="009B4A7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What did the Tucks find 87 years ago in the wood?</w:t>
      </w:r>
    </w:p>
    <w:p w:rsidR="00D1137C" w:rsidRDefault="00D1137C" w:rsidP="009B4A7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How did this discovery change their lives?</w:t>
      </w:r>
    </w:p>
    <w:p w:rsidR="00D1137C" w:rsidRDefault="00D1137C" w:rsidP="009B4A7D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What evidence did they share with Winnie to prove they didn’t age?</w:t>
      </w:r>
    </w:p>
    <w:p w:rsidR="00D1137C" w:rsidRDefault="00D1137C" w:rsidP="00194405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How did the </w:t>
      </w:r>
      <w:r w:rsidRPr="00194405">
        <w:rPr>
          <w:rFonts w:ascii="Comic Sans MS" w:hAnsi="Comic Sans MS"/>
        </w:rPr>
        <w:t>Tucks figure out that the spring water</w:t>
      </w:r>
      <w:r>
        <w:rPr>
          <w:rFonts w:ascii="Comic Sans MS" w:hAnsi="Comic Sans MS"/>
        </w:rPr>
        <w:t xml:space="preserve"> was the reason that they weren’t aging</w:t>
      </w:r>
      <w:r w:rsidRPr="00194405">
        <w:rPr>
          <w:rFonts w:ascii="Comic Sans MS" w:hAnsi="Comic Sans MS"/>
        </w:rPr>
        <w:t>?</w:t>
      </w:r>
    </w:p>
    <w:p w:rsidR="00D1137C" w:rsidRDefault="00D1137C" w:rsidP="00194405">
      <w:pPr>
        <w:ind w:left="3600"/>
        <w:rPr>
          <w:rFonts w:ascii="Comic Sans MS" w:hAnsi="Comic Sans MS"/>
        </w:rPr>
      </w:pPr>
    </w:p>
    <w:p w:rsidR="00D1137C" w:rsidRDefault="00D1137C" w:rsidP="00194405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8</w:t>
      </w:r>
    </w:p>
    <w:p w:rsidR="00D1137C" w:rsidRDefault="00D1137C" w:rsidP="0019440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How do the Tucks make Winnie feel?</w:t>
      </w:r>
    </w:p>
    <w:p w:rsidR="00D1137C" w:rsidRDefault="00D1137C" w:rsidP="0019440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How does Winnie feel about the Tucks?</w:t>
      </w:r>
    </w:p>
    <w:p w:rsidR="00D1137C" w:rsidRDefault="00D1137C" w:rsidP="0019440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When the author writes, “ </w:t>
      </w:r>
    </w:p>
    <w:p w:rsidR="00D1137C" w:rsidRDefault="00D1137C" w:rsidP="0019440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The sweet earth opened out its wide four corners to her like the petals of a flower ready to be picked, “she is using what literary device?</w:t>
      </w:r>
    </w:p>
    <w:p w:rsidR="00D1137C" w:rsidRDefault="00D1137C" w:rsidP="00194405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Who has been following them and is hiding in the bushes by the stream?</w:t>
      </w:r>
    </w:p>
    <w:p w:rsidR="00D1137C" w:rsidRDefault="00D1137C" w:rsidP="0075372B">
      <w:pPr>
        <w:rPr>
          <w:rFonts w:ascii="Comic Sans MS" w:hAnsi="Comic Sans MS"/>
        </w:rPr>
      </w:pPr>
    </w:p>
    <w:p w:rsidR="00D1137C" w:rsidRDefault="00D1137C" w:rsidP="0075372B">
      <w:pPr>
        <w:rPr>
          <w:rFonts w:ascii="Comic Sans MS" w:hAnsi="Comic Sans MS"/>
        </w:rPr>
      </w:pPr>
    </w:p>
    <w:p w:rsidR="00D1137C" w:rsidRDefault="00D1137C" w:rsidP="0075372B">
      <w:pPr>
        <w:rPr>
          <w:rFonts w:ascii="Comic Sans MS" w:hAnsi="Comic Sans MS"/>
        </w:rPr>
      </w:pPr>
    </w:p>
    <w:p w:rsidR="00D1137C" w:rsidRDefault="00D1137C" w:rsidP="0075372B">
      <w:pPr>
        <w:rPr>
          <w:rFonts w:ascii="Comic Sans MS" w:hAnsi="Comic Sans MS"/>
        </w:rPr>
      </w:pPr>
    </w:p>
    <w:p w:rsidR="00D1137C" w:rsidRDefault="00D1137C" w:rsidP="0075372B">
      <w:pPr>
        <w:ind w:left="2880"/>
        <w:rPr>
          <w:rFonts w:ascii="Comic Sans MS" w:hAnsi="Comic Sans MS"/>
        </w:rPr>
      </w:pPr>
      <w:r>
        <w:rPr>
          <w:rFonts w:ascii="Comic Sans MS" w:hAnsi="Comic Sans MS"/>
        </w:rPr>
        <w:t>Tuck Everlasting (cont.)</w:t>
      </w:r>
    </w:p>
    <w:p w:rsidR="00D1137C" w:rsidRDefault="00D1137C" w:rsidP="0075372B">
      <w:pPr>
        <w:ind w:left="2880"/>
        <w:rPr>
          <w:rFonts w:ascii="Comic Sans MS" w:hAnsi="Comic Sans MS"/>
        </w:rPr>
      </w:pPr>
      <w:r>
        <w:rPr>
          <w:rFonts w:ascii="Comic Sans MS" w:hAnsi="Comic Sans MS"/>
        </w:rPr>
        <w:t xml:space="preserve">       Chapter 9</w:t>
      </w:r>
    </w:p>
    <w:p w:rsidR="00D1137C" w:rsidRPr="00770A46" w:rsidRDefault="00D1137C" w:rsidP="00770A46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770A46">
        <w:rPr>
          <w:rFonts w:ascii="Comic Sans MS" w:hAnsi="Comic Sans MS"/>
        </w:rPr>
        <w:t>What literary device is the author using to describe the setting sun when she writes, “The August sun rolled up, hung at mid-heaven for a blinding hour, and at last wheeled westward before the journey was done.”?</w:t>
      </w:r>
    </w:p>
    <w:p w:rsidR="00D1137C" w:rsidRDefault="00D1137C" w:rsidP="0075372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770A46">
        <w:rPr>
          <w:rFonts w:ascii="Comic Sans MS" w:hAnsi="Comic Sans MS"/>
        </w:rPr>
        <w:t>How do you know that the Tucks live far away from the rest of civilization?</w:t>
      </w:r>
    </w:p>
    <w:p w:rsidR="00D1137C" w:rsidRDefault="00D1137C" w:rsidP="0075372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How does Tuck react when he learns that his family has brought back an honest to goodness natural child?</w:t>
      </w:r>
    </w:p>
    <w:p w:rsidR="00D1137C" w:rsidRDefault="00D1137C" w:rsidP="0075372B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What literary device is the author using when she wrote that Winnie was like an unexpected present, wrapped in pretty paper?</w:t>
      </w:r>
    </w:p>
    <w:p w:rsidR="00D1137C" w:rsidRDefault="00D1137C" w:rsidP="00770A46">
      <w:pPr>
        <w:ind w:left="3600"/>
        <w:rPr>
          <w:rFonts w:ascii="Comic Sans MS" w:hAnsi="Comic Sans MS"/>
        </w:rPr>
      </w:pPr>
    </w:p>
    <w:p w:rsidR="00D1137C" w:rsidRDefault="00D1137C" w:rsidP="00770A46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10</w:t>
      </w:r>
    </w:p>
    <w:p w:rsidR="00D1137C" w:rsidRDefault="00D1137C" w:rsidP="00DE6BA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How is the Tuck home different from Winnie’s home?</w:t>
      </w:r>
    </w:p>
    <w:p w:rsidR="00D1137C" w:rsidRDefault="00D1137C" w:rsidP="00DE6BA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How are the Tuck boys different?</w:t>
      </w:r>
    </w:p>
    <w:p w:rsidR="00D1137C" w:rsidRDefault="00D1137C" w:rsidP="00DE6BA8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When do the Tucks always get together?</w:t>
      </w:r>
    </w:p>
    <w:p w:rsidR="00D1137C" w:rsidRDefault="00D1137C" w:rsidP="00DE6BA8">
      <w:pPr>
        <w:rPr>
          <w:rFonts w:ascii="Comic Sans MS" w:hAnsi="Comic Sans MS"/>
        </w:rPr>
      </w:pPr>
    </w:p>
    <w:p w:rsidR="00D1137C" w:rsidRDefault="00D1137C" w:rsidP="00DE6BA8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11</w:t>
      </w:r>
    </w:p>
    <w:p w:rsidR="00D1137C" w:rsidRDefault="00D1137C" w:rsidP="00DE6BA8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What did Winnie suddenly want to do when they were eating supper?</w:t>
      </w:r>
    </w:p>
    <w:p w:rsidR="00D1137C" w:rsidRDefault="00D1137C" w:rsidP="00DE6BA8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How does Tuck try to calm Winnie down?</w:t>
      </w:r>
    </w:p>
    <w:p w:rsidR="00D1137C" w:rsidRDefault="00D1137C" w:rsidP="00DE6BA8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What does Winnie reveal to the Tucks that causing some concern?</w:t>
      </w:r>
    </w:p>
    <w:p w:rsidR="00D1137C" w:rsidRDefault="00D1137C" w:rsidP="00DE6BA8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>
        <w:rPr>
          <w:rFonts w:ascii="Comic Sans MS" w:hAnsi="Comic Sans MS"/>
        </w:rPr>
        <w:t>Where does Tuck decide to take Winnie to explain the rest of their story?</w:t>
      </w:r>
    </w:p>
    <w:p w:rsidR="00D1137C" w:rsidRDefault="00D1137C" w:rsidP="003C384F">
      <w:pPr>
        <w:rPr>
          <w:rFonts w:ascii="Comic Sans MS" w:hAnsi="Comic Sans MS"/>
        </w:rPr>
      </w:pPr>
    </w:p>
    <w:p w:rsidR="00D1137C" w:rsidRDefault="00D1137C" w:rsidP="003C384F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12</w:t>
      </w:r>
    </w:p>
    <w:p w:rsidR="00D1137C" w:rsidRDefault="00D1137C" w:rsidP="003C384F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What literary device is the author using when she wrote, “The sun was a soft red sliding egg yolk.”?</w:t>
      </w:r>
    </w:p>
    <w:p w:rsidR="00D1137C" w:rsidRDefault="00D1137C" w:rsidP="003C384F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Tuck describes life as a wheel.  Where have we heard this comparison before in the story?</w:t>
      </w:r>
    </w:p>
    <w:p w:rsidR="00D1137C" w:rsidRDefault="00D1137C" w:rsidP="003C384F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Does Tuck think that it is wonderful to live forever?  Why does he share his thoughts about this with Winnie?</w:t>
      </w:r>
    </w:p>
    <w:p w:rsidR="00D1137C" w:rsidRDefault="00D1137C" w:rsidP="003C384F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>
        <w:rPr>
          <w:rFonts w:ascii="Comic Sans MS" w:hAnsi="Comic Sans MS"/>
        </w:rPr>
        <w:t>What is missing at the end of the chapter?  Why are the Tucks concerned?</w:t>
      </w: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Tuck Everlasting (cont.)</w:t>
      </w:r>
    </w:p>
    <w:p w:rsidR="00D1137C" w:rsidRDefault="00D1137C" w:rsidP="0000662E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Chapter 13</w:t>
      </w:r>
    </w:p>
    <w:p w:rsidR="00D1137C" w:rsidRDefault="00D1137C" w:rsidP="0000662E">
      <w:pPr>
        <w:pStyle w:val="ListParagraph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Who stole the horse from the Tucks’ property?</w:t>
      </w:r>
    </w:p>
    <w:p w:rsidR="00D1137C" w:rsidRDefault="00D1137C" w:rsidP="0000662E">
      <w:pPr>
        <w:pStyle w:val="ListParagraph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Why are the lights still on in Winnie’s house even though it is midnight?</w:t>
      </w:r>
    </w:p>
    <w:p w:rsidR="00D1137C" w:rsidRDefault="00D1137C" w:rsidP="0000662E">
      <w:pPr>
        <w:pStyle w:val="ListParagraph"/>
        <w:numPr>
          <w:ilvl w:val="0"/>
          <w:numId w:val="9"/>
        </w:numPr>
        <w:rPr>
          <w:rFonts w:ascii="Comic Sans MS" w:hAnsi="Comic Sans MS"/>
        </w:rPr>
      </w:pPr>
      <w:r>
        <w:rPr>
          <w:rFonts w:ascii="Comic Sans MS" w:hAnsi="Comic Sans MS"/>
        </w:rPr>
        <w:t>How is the man in the yellow suit able to get into Winnie’s house?</w:t>
      </w: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14</w:t>
      </w:r>
    </w:p>
    <w:p w:rsidR="00D1137C" w:rsidRDefault="00D1137C" w:rsidP="0000662E">
      <w:pPr>
        <w:pStyle w:val="ListParagraph"/>
        <w:numPr>
          <w:ilvl w:val="0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>What are the Tucks wondering about the horse thief?</w:t>
      </w:r>
    </w:p>
    <w:p w:rsidR="00D1137C" w:rsidRDefault="00D1137C" w:rsidP="0000662E">
      <w:pPr>
        <w:pStyle w:val="ListParagraph"/>
        <w:numPr>
          <w:ilvl w:val="0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>How does Winnie feel about the Tucks family’s secret?</w:t>
      </w:r>
    </w:p>
    <w:p w:rsidR="00D1137C" w:rsidRDefault="00D1137C" w:rsidP="0000662E">
      <w:pPr>
        <w:pStyle w:val="ListParagraph"/>
        <w:numPr>
          <w:ilvl w:val="0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>What does Winnie imagine her family is doing now that she hasn’t returned?</w:t>
      </w:r>
    </w:p>
    <w:p w:rsidR="00D1137C" w:rsidRDefault="00D1137C" w:rsidP="0000662E">
      <w:pPr>
        <w:pStyle w:val="ListParagraph"/>
        <w:numPr>
          <w:ilvl w:val="0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>Why does Winnie feel guilty that she thought the Tucks were criminals?</w:t>
      </w:r>
    </w:p>
    <w:p w:rsidR="00D1137C" w:rsidRDefault="00D1137C" w:rsidP="0000662E">
      <w:pPr>
        <w:pStyle w:val="ListParagraph"/>
        <w:numPr>
          <w:ilvl w:val="0"/>
          <w:numId w:val="10"/>
        </w:numPr>
        <w:rPr>
          <w:rFonts w:ascii="Comic Sans MS" w:hAnsi="Comic Sans MS"/>
        </w:rPr>
      </w:pPr>
      <w:r>
        <w:rPr>
          <w:rFonts w:ascii="Comic Sans MS" w:hAnsi="Comic Sans MS"/>
        </w:rPr>
        <w:t>What suggestion does Jesse make to Winnie?  Why does Jesse want her to take his advice?</w:t>
      </w:r>
    </w:p>
    <w:p w:rsidR="00D1137C" w:rsidRDefault="00D1137C" w:rsidP="00863E6A">
      <w:pPr>
        <w:rPr>
          <w:rFonts w:ascii="Comic Sans MS" w:hAnsi="Comic Sans MS"/>
        </w:rPr>
      </w:pPr>
    </w:p>
    <w:p w:rsidR="00D1137C" w:rsidRDefault="00D1137C" w:rsidP="00863E6A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15</w:t>
      </w:r>
    </w:p>
    <w:p w:rsidR="00D1137C" w:rsidRDefault="00D1137C" w:rsidP="00863E6A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What proposal does the man in the yellow suit make to Winnie’s family?</w:t>
      </w:r>
    </w:p>
    <w:p w:rsidR="00D1137C" w:rsidRDefault="00D1137C" w:rsidP="00863E6A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Why does the man make this demand of the Fosters now?</w:t>
      </w:r>
    </w:p>
    <w:p w:rsidR="00D1137C" w:rsidRDefault="00D1137C" w:rsidP="00863E6A">
      <w:pPr>
        <w:pStyle w:val="ListParagraph"/>
        <w:numPr>
          <w:ilvl w:val="0"/>
          <w:numId w:val="11"/>
        </w:numPr>
        <w:rPr>
          <w:rFonts w:ascii="Comic Sans MS" w:hAnsi="Comic Sans MS"/>
        </w:rPr>
      </w:pPr>
      <w:r>
        <w:rPr>
          <w:rFonts w:ascii="Comic Sans MS" w:hAnsi="Comic Sans MS"/>
        </w:rPr>
        <w:t>How does he pressure them to give into his wishes?</w:t>
      </w:r>
    </w:p>
    <w:p w:rsidR="00D1137C" w:rsidRDefault="00D1137C" w:rsidP="00845AFB">
      <w:pPr>
        <w:ind w:left="360"/>
        <w:rPr>
          <w:rFonts w:ascii="Comic Sans MS" w:hAnsi="Comic Sans MS"/>
        </w:rPr>
      </w:pPr>
    </w:p>
    <w:p w:rsidR="00D1137C" w:rsidRDefault="00D1137C" w:rsidP="00845AFB">
      <w:pPr>
        <w:ind w:left="360"/>
        <w:rPr>
          <w:rFonts w:ascii="Comic Sans MS" w:hAnsi="Comic Sans MS"/>
        </w:rPr>
      </w:pPr>
    </w:p>
    <w:p w:rsidR="00D1137C" w:rsidRDefault="00D1137C" w:rsidP="00845AFB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16</w:t>
      </w:r>
    </w:p>
    <w:p w:rsidR="00D1137C" w:rsidRDefault="00D1137C" w:rsidP="00845AFB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</w:rPr>
        <w:t>How do you know that the constable doesn’t trust the man in the yellow suit?</w:t>
      </w:r>
    </w:p>
    <w:p w:rsidR="00D1137C" w:rsidRDefault="00D1137C" w:rsidP="00845AFB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</w:rPr>
        <w:t>How does the man in the yellow suit prove to the constable that he is a friend of the Fosters and not the kidnappers?</w:t>
      </w:r>
    </w:p>
    <w:p w:rsidR="00D1137C" w:rsidRDefault="00D1137C" w:rsidP="0000662E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 w:rsidRPr="00845AFB">
        <w:rPr>
          <w:rFonts w:ascii="Comic Sans MS" w:hAnsi="Comic Sans MS"/>
        </w:rPr>
        <w:t xml:space="preserve">What does the man in the yellow suit suggest he do </w:t>
      </w:r>
      <w:r>
        <w:rPr>
          <w:rFonts w:ascii="Comic Sans MS" w:hAnsi="Comic Sans MS"/>
        </w:rPr>
        <w:t>when he grows tired of the constable’s conversations?</w:t>
      </w:r>
    </w:p>
    <w:p w:rsidR="00D1137C" w:rsidRDefault="00D1137C" w:rsidP="0000662E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hAnsi="Comic Sans MS"/>
        </w:rPr>
        <w:t>How do you know that the constable will arrive at the Tuck farm much later than the man in the yellow suit?</w:t>
      </w:r>
    </w:p>
    <w:p w:rsidR="00D1137C" w:rsidRDefault="00D1137C" w:rsidP="00761B1A">
      <w:pPr>
        <w:ind w:left="3600"/>
        <w:rPr>
          <w:rFonts w:ascii="Comic Sans MS" w:hAnsi="Comic Sans MS"/>
        </w:rPr>
      </w:pPr>
    </w:p>
    <w:p w:rsidR="00D1137C" w:rsidRDefault="00D1137C" w:rsidP="00761B1A">
      <w:pPr>
        <w:ind w:left="3600"/>
        <w:rPr>
          <w:rFonts w:ascii="Comic Sans MS" w:hAnsi="Comic Sans MS"/>
        </w:rPr>
      </w:pPr>
      <w:r>
        <w:rPr>
          <w:rFonts w:ascii="Comic Sans MS" w:hAnsi="Comic Sans MS"/>
        </w:rPr>
        <w:t>Chapter 17</w:t>
      </w:r>
    </w:p>
    <w:p w:rsidR="00D1137C" w:rsidRDefault="00D1137C" w:rsidP="00761B1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Who also gets up early besides Winnie?</w:t>
      </w:r>
    </w:p>
    <w:p w:rsidR="00D1137C" w:rsidRDefault="00D1137C" w:rsidP="00761B1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When the author describes “Miles, solid like an oar and Jesse like water -thin  and quick”, she is using what literary device? </w:t>
      </w:r>
    </w:p>
    <w:p w:rsidR="00D1137C" w:rsidRDefault="00D1137C" w:rsidP="00761B1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How does Miles explain to Winnie why it would be bad if nothing died?</w:t>
      </w:r>
    </w:p>
    <w:p w:rsidR="00D1137C" w:rsidRPr="00761B1A" w:rsidRDefault="00D1137C" w:rsidP="00761B1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What does Miles hope to do with himself?</w:t>
      </w:r>
    </w:p>
    <w:p w:rsidR="00D1137C" w:rsidRDefault="00D1137C" w:rsidP="0000662E">
      <w:pPr>
        <w:rPr>
          <w:rFonts w:ascii="Comic Sans MS" w:hAnsi="Comic Sans MS"/>
        </w:rPr>
      </w:pPr>
    </w:p>
    <w:p w:rsidR="00D1137C" w:rsidRDefault="00D1137C" w:rsidP="0000662E">
      <w:pPr>
        <w:rPr>
          <w:rFonts w:ascii="Comic Sans MS" w:hAnsi="Comic Sans MS"/>
        </w:rPr>
      </w:pPr>
    </w:p>
    <w:p w:rsidR="00D1137C" w:rsidRPr="0000662E" w:rsidRDefault="00D1137C" w:rsidP="0000662E">
      <w:pPr>
        <w:rPr>
          <w:rFonts w:ascii="Comic Sans MS" w:hAnsi="Comic Sans MS"/>
        </w:rPr>
      </w:pPr>
    </w:p>
    <w:p w:rsidR="00D1137C" w:rsidRPr="00770A46" w:rsidRDefault="00D1137C" w:rsidP="00770A46">
      <w:pPr>
        <w:rPr>
          <w:rFonts w:ascii="Comic Sans MS" w:hAnsi="Comic Sans MS"/>
        </w:rPr>
      </w:pPr>
      <w:r w:rsidRPr="00770A46">
        <w:rPr>
          <w:rFonts w:ascii="Comic Sans MS" w:hAnsi="Comic Sans MS"/>
        </w:rPr>
        <w:t xml:space="preserve"> </w:t>
      </w:r>
    </w:p>
    <w:p w:rsidR="00D1137C" w:rsidRDefault="00D1137C" w:rsidP="0075372B">
      <w:pPr>
        <w:rPr>
          <w:rFonts w:ascii="Comic Sans MS" w:hAnsi="Comic Sans MS"/>
        </w:rPr>
      </w:pPr>
    </w:p>
    <w:p w:rsidR="00D1137C" w:rsidRPr="0075372B" w:rsidRDefault="00D1137C" w:rsidP="0075372B">
      <w:pPr>
        <w:rPr>
          <w:rFonts w:ascii="Comic Sans MS" w:hAnsi="Comic Sans MS"/>
        </w:rPr>
      </w:pPr>
    </w:p>
    <w:p w:rsidR="00D1137C" w:rsidRPr="0075372B" w:rsidRDefault="00D1137C" w:rsidP="0075372B">
      <w:pPr>
        <w:rPr>
          <w:rFonts w:ascii="Comic Sans MS" w:hAnsi="Comic Sans MS"/>
        </w:rPr>
      </w:pPr>
    </w:p>
    <w:sectPr w:rsidR="00D1137C" w:rsidRPr="0075372B" w:rsidSect="00155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470FF"/>
    <w:multiLevelType w:val="hybridMultilevel"/>
    <w:tmpl w:val="F19EC6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BB6AAB"/>
    <w:multiLevelType w:val="hybridMultilevel"/>
    <w:tmpl w:val="8670D7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0058D2"/>
    <w:multiLevelType w:val="hybridMultilevel"/>
    <w:tmpl w:val="DCE283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992D8B"/>
    <w:multiLevelType w:val="hybridMultilevel"/>
    <w:tmpl w:val="116262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C50255"/>
    <w:multiLevelType w:val="hybridMultilevel"/>
    <w:tmpl w:val="B81203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BF7DEA"/>
    <w:multiLevelType w:val="hybridMultilevel"/>
    <w:tmpl w:val="42A4EC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D87062"/>
    <w:multiLevelType w:val="hybridMultilevel"/>
    <w:tmpl w:val="3FECD1D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8C13A3"/>
    <w:multiLevelType w:val="hybridMultilevel"/>
    <w:tmpl w:val="317495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7A16E7"/>
    <w:multiLevelType w:val="hybridMultilevel"/>
    <w:tmpl w:val="F25EA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46E29"/>
    <w:multiLevelType w:val="hybridMultilevel"/>
    <w:tmpl w:val="13F4BD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F72CB5"/>
    <w:multiLevelType w:val="hybridMultilevel"/>
    <w:tmpl w:val="C4D00E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DA5EB4"/>
    <w:multiLevelType w:val="hybridMultilevel"/>
    <w:tmpl w:val="DE948D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AB0FD6"/>
    <w:multiLevelType w:val="hybridMultilevel"/>
    <w:tmpl w:val="2EA4D7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4"/>
  </w:num>
  <w:num w:numId="6">
    <w:abstractNumId w:val="10"/>
  </w:num>
  <w:num w:numId="7">
    <w:abstractNumId w:val="12"/>
  </w:num>
  <w:num w:numId="8">
    <w:abstractNumId w:val="7"/>
  </w:num>
  <w:num w:numId="9">
    <w:abstractNumId w:val="2"/>
  </w:num>
  <w:num w:numId="10">
    <w:abstractNumId w:val="11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74D"/>
    <w:rsid w:val="0000662E"/>
    <w:rsid w:val="000C0B4D"/>
    <w:rsid w:val="00155BCC"/>
    <w:rsid w:val="00194405"/>
    <w:rsid w:val="002067F0"/>
    <w:rsid w:val="003C384F"/>
    <w:rsid w:val="004B0463"/>
    <w:rsid w:val="0060274D"/>
    <w:rsid w:val="00634AC7"/>
    <w:rsid w:val="0075372B"/>
    <w:rsid w:val="00761B1A"/>
    <w:rsid w:val="00770A46"/>
    <w:rsid w:val="00795867"/>
    <w:rsid w:val="00845AFB"/>
    <w:rsid w:val="00863E6A"/>
    <w:rsid w:val="009B4A7D"/>
    <w:rsid w:val="00D1137C"/>
    <w:rsid w:val="00DE6BA8"/>
    <w:rsid w:val="00EE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BC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02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654</Words>
  <Characters>3729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Dunne</dc:creator>
  <cp:keywords/>
  <dc:description/>
  <cp:lastModifiedBy>cdunne</cp:lastModifiedBy>
  <cp:revision>2</cp:revision>
  <dcterms:created xsi:type="dcterms:W3CDTF">2010-12-03T13:37:00Z</dcterms:created>
  <dcterms:modified xsi:type="dcterms:W3CDTF">2010-12-03T13:37:00Z</dcterms:modified>
</cp:coreProperties>
</file>